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A04" w:rsidRPr="005E6A04" w:rsidRDefault="005E6A04" w:rsidP="005E6A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5E6A04">
        <w:rPr>
          <w:rFonts w:ascii="Times New Roman" w:hAnsi="Times New Roman" w:cs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tbl>
      <w:tblPr>
        <w:tblW w:w="961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666"/>
      </w:tblGrid>
      <w:tr w:rsidR="005E6A04" w:rsidRPr="005E6A04" w:rsidTr="001B535A">
        <w:trPr>
          <w:trHeight w:val="76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6A04" w:rsidRPr="005E6A04" w:rsidRDefault="005E6A04" w:rsidP="005E6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A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6A04" w:rsidRPr="005E6A04" w:rsidRDefault="005E6A04" w:rsidP="005E6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6A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Хамраева Р.А., №101-мәктәп-гимназияниң уйғур тили вә әдәбияти пәниниң муәллими, Алмута шәһәрлик Билим башқармисиға қарашлиқ ББЙТШИММ-ниң қоллап-қувәтлиши билән</w:t>
            </w:r>
          </w:p>
        </w:tc>
      </w:tr>
      <w:tr w:rsidR="005E6A04" w:rsidRPr="005E6A04" w:rsidTr="001B535A">
        <w:trPr>
          <w:trHeight w:val="4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6A04" w:rsidRPr="005E6A04" w:rsidRDefault="005E6A04" w:rsidP="005E6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A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5E6A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5E6A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5E6A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5E6A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6A04" w:rsidRPr="005E6A04" w:rsidRDefault="005E6A04" w:rsidP="005E6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A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5E6A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5E6A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6A04" w:rsidRPr="005E6A04" w:rsidRDefault="005E6A04" w:rsidP="005E6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A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5E6A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 w:rsidRPr="005E6A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5E6A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6A04" w:rsidRPr="005E6A04" w:rsidRDefault="005E6A04" w:rsidP="005E6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A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№9</w:t>
            </w:r>
          </w:p>
        </w:tc>
      </w:tr>
      <w:tr w:rsidR="005E6A04" w:rsidRPr="005E6A04" w:rsidTr="001B535A">
        <w:trPr>
          <w:trHeight w:val="17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6A04" w:rsidRPr="005E6A04" w:rsidRDefault="005E6A04" w:rsidP="005E6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A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5E6A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6A04" w:rsidRPr="005E6A04" w:rsidRDefault="005E6A04" w:rsidP="005E6A0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E6A0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Яхшилиқ</w:t>
            </w:r>
          </w:p>
        </w:tc>
      </w:tr>
      <w:tr w:rsidR="005E6A04" w:rsidRPr="005E6A04" w:rsidTr="001B535A">
        <w:trPr>
          <w:trHeight w:val="2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6A04" w:rsidRPr="005E6A04" w:rsidRDefault="005E6A04" w:rsidP="005E6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A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5E6A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6A04" w:rsidRPr="005E6A04" w:rsidRDefault="005E6A04" w:rsidP="005E6A0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E6A0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Инсаний  қәдрийәтләр</w:t>
            </w:r>
          </w:p>
        </w:tc>
      </w:tr>
      <w:tr w:rsidR="005E6A04" w:rsidRPr="005E6A04" w:rsidTr="001B535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6A04" w:rsidRPr="005E6A04" w:rsidRDefault="005E6A04" w:rsidP="005E6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A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</w:t>
            </w:r>
            <w:r w:rsidRPr="005E6A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5E6A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6A04" w:rsidRPr="005E6A04" w:rsidRDefault="005E6A04" w:rsidP="005E6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A0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Дәрислик</w:t>
            </w:r>
            <w:r w:rsidRPr="005E6A04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5E6A04">
              <w:rPr>
                <w:rFonts w:ascii="Times New Roman" w:hAnsi="Times New Roman" w:cs="Times New Roman"/>
                <w:sz w:val="24"/>
                <w:szCs w:val="24"/>
              </w:rPr>
              <w:t xml:space="preserve"> Р. </w:t>
            </w:r>
            <w:proofErr w:type="spellStart"/>
            <w:r w:rsidRPr="005E6A04">
              <w:rPr>
                <w:rFonts w:ascii="Times New Roman" w:hAnsi="Times New Roman" w:cs="Times New Roman"/>
                <w:sz w:val="24"/>
                <w:szCs w:val="24"/>
              </w:rPr>
              <w:t>Арзиев</w:t>
            </w:r>
            <w:proofErr w:type="spellEnd"/>
            <w:r w:rsidRPr="005E6A04">
              <w:rPr>
                <w:rFonts w:ascii="Times New Roman" w:hAnsi="Times New Roman" w:cs="Times New Roman"/>
                <w:sz w:val="24"/>
                <w:szCs w:val="24"/>
              </w:rPr>
              <w:t xml:space="preserve">, Г. </w:t>
            </w:r>
            <w:proofErr w:type="spellStart"/>
            <w:r w:rsidRPr="005E6A04">
              <w:rPr>
                <w:rFonts w:ascii="Times New Roman" w:hAnsi="Times New Roman" w:cs="Times New Roman"/>
                <w:sz w:val="24"/>
                <w:szCs w:val="24"/>
              </w:rPr>
              <w:t>Дуганова</w:t>
            </w:r>
            <w:proofErr w:type="spellEnd"/>
            <w:r w:rsidRPr="005E6A04">
              <w:rPr>
                <w:rFonts w:ascii="Times New Roman" w:hAnsi="Times New Roman" w:cs="Times New Roman"/>
                <w:sz w:val="24"/>
                <w:szCs w:val="24"/>
              </w:rPr>
              <w:t xml:space="preserve">, А. </w:t>
            </w:r>
            <w:proofErr w:type="spellStart"/>
            <w:r w:rsidRPr="005E6A04">
              <w:rPr>
                <w:rFonts w:ascii="Times New Roman" w:hAnsi="Times New Roman" w:cs="Times New Roman"/>
                <w:sz w:val="24"/>
                <w:szCs w:val="24"/>
              </w:rPr>
              <w:t>Имиров</w:t>
            </w:r>
            <w:proofErr w:type="spellEnd"/>
            <w:r w:rsidRPr="005E6A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8-синип. «Мектеп», 2018-ж.</w:t>
            </w:r>
            <w:r w:rsidR="00993F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5E6A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5E6A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5-бәтләр</w:t>
            </w:r>
          </w:p>
        </w:tc>
      </w:tr>
      <w:tr w:rsidR="005E6A04" w:rsidRPr="005E6A04" w:rsidTr="001B535A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6A04" w:rsidRPr="005E6A04" w:rsidRDefault="005E6A04" w:rsidP="005E6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6A04" w:rsidRDefault="005E6A04" w:rsidP="005E6A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6A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 w:rsidRPr="005E6A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(видеоматериал</w:t>
            </w:r>
            <w:r w:rsidRPr="005E6A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лар мәнбәлири</w:t>
            </w:r>
            <w:r w:rsidRPr="005E6A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): </w:t>
            </w:r>
            <w:hyperlink r:id="rId5" w:history="1">
              <w:r w:rsidR="00993F16" w:rsidRPr="00C17FDB">
                <w:rPr>
                  <w:rStyle w:val="aa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https://easyen.ru/load/metodika/video/videorolik_pesnja_o_dobrote/5-1-0-4</w:t>
              </w:r>
              <w:r w:rsidR="00993F16" w:rsidRPr="00C17FDB">
                <w:rPr>
                  <w:rStyle w:val="aa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4</w:t>
              </w:r>
              <w:r w:rsidR="00993F16" w:rsidRPr="00C17FDB">
                <w:rPr>
                  <w:rStyle w:val="aa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836</w:t>
              </w:r>
            </w:hyperlink>
          </w:p>
          <w:p w:rsidR="00993F16" w:rsidRPr="005E6A04" w:rsidRDefault="00993F16" w:rsidP="005E6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A04" w:rsidRPr="005E6A04" w:rsidTr="001B535A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6A04" w:rsidRPr="005E6A04" w:rsidRDefault="005E6A04" w:rsidP="005E6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6A04" w:rsidRPr="005E6A04" w:rsidRDefault="005E6A04" w:rsidP="00993F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E6A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 w:rsidRPr="005E6A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 w:rsidRPr="005E6A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материал: </w:t>
            </w:r>
          </w:p>
        </w:tc>
      </w:tr>
      <w:tr w:rsidR="005E6A04" w:rsidRPr="00993F16" w:rsidTr="001B535A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6A04" w:rsidRPr="005E6A04" w:rsidRDefault="005E6A04" w:rsidP="005E6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6A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6A04" w:rsidRPr="005E6A04" w:rsidRDefault="005E6A04" w:rsidP="005E6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6A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Бүгүн дәристә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силәр </w:t>
            </w:r>
            <w:r w:rsidRPr="005E6A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жанрлиқ вә стильлиқ алаһидиликлиригә мувапиқ тил қураллириниң орунлуқ қоллинилишни  үгинисиләр. </w:t>
            </w:r>
          </w:p>
        </w:tc>
      </w:tr>
      <w:tr w:rsidR="005E6A04" w:rsidRPr="005E6A04" w:rsidTr="001B535A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6A04" w:rsidRPr="005E6A04" w:rsidRDefault="005E6A04" w:rsidP="005E6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A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Pr="005E6A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6A04" w:rsidRPr="005E6A04" w:rsidRDefault="005E6A04" w:rsidP="005E6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6A04">
              <w:rPr>
                <w:rFonts w:ascii="Times New Roman" w:hAnsi="Times New Roman" w:cs="Times New Roman"/>
                <w:sz w:val="24"/>
                <w:szCs w:val="24"/>
              </w:rPr>
              <w:t>йиғи</w:t>
            </w:r>
            <w:proofErr w:type="spellEnd"/>
            <w:r w:rsidRPr="005E6A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6A04">
              <w:rPr>
                <w:rFonts w:ascii="Times New Roman" w:hAnsi="Times New Roman" w:cs="Times New Roman"/>
                <w:sz w:val="24"/>
                <w:szCs w:val="24"/>
              </w:rPr>
              <w:t>үзүлмәй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proofErr w:type="spellStart"/>
            <w:r w:rsidRPr="005E6A04">
              <w:rPr>
                <w:rFonts w:ascii="Times New Roman" w:hAnsi="Times New Roman" w:cs="Times New Roman"/>
                <w:sz w:val="24"/>
                <w:szCs w:val="24"/>
              </w:rPr>
              <w:t>данишмән</w:t>
            </w:r>
            <w:proofErr w:type="spellEnd"/>
          </w:p>
        </w:tc>
      </w:tr>
      <w:tr w:rsidR="005E6A04" w:rsidRPr="00993F16" w:rsidTr="001B535A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6A04" w:rsidRPr="005E6A04" w:rsidRDefault="005E6A04" w:rsidP="005E6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6A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6A04" w:rsidRPr="005E6A04" w:rsidRDefault="005E6A04" w:rsidP="005E6A0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E6A0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Мақалларни тәһлил қилиш </w:t>
            </w:r>
            <w:r w:rsidR="00993F1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вә төвәндики ишарә билән  (</w:t>
            </w:r>
            <w:hyperlink r:id="rId6" w:history="1">
              <w:r w:rsidR="00993F16" w:rsidRPr="00993F16">
                <w:rPr>
                  <w:rStyle w:val="aa"/>
                  <w:rFonts w:ascii="Times New Roman" w:hAnsi="Times New Roman" w:cs="Times New Roman"/>
                  <w:b/>
                  <w:bCs/>
                  <w:sz w:val="24"/>
                  <w:szCs w:val="24"/>
                  <w:lang w:val="kk-KZ"/>
                </w:rPr>
                <w:t>https://easyen.ru/load/metodika/video/videorolik_pesnja_o_dobrote/5-1-0-44836</w:t>
              </w:r>
            </w:hyperlink>
            <w:r w:rsidR="00993F1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)  яхшилиқ һәққидики нахшини тиңшаш </w:t>
            </w:r>
            <w:r w:rsidRPr="005E6A0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арқилиқ мавзуни ечиш</w:t>
            </w:r>
          </w:p>
          <w:p w:rsidR="005E6A04" w:rsidRPr="005E6A04" w:rsidRDefault="005E6A04" w:rsidP="005E6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6A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Яхшилиқ қилдиң — хоп қилдиң, миннәт қилдиң — йоқ қилдиң. </w:t>
            </w:r>
          </w:p>
          <w:p w:rsidR="005E6A04" w:rsidRPr="005E6A04" w:rsidRDefault="005E6A04" w:rsidP="005E6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6A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Яхшилиқниң чоңи йоқ, яманлиқниң кичиги. </w:t>
            </w:r>
          </w:p>
          <w:p w:rsidR="005E6A04" w:rsidRPr="005E6A04" w:rsidRDefault="005E6A04" w:rsidP="005E6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6A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Яхшилиқни суниң айиғиға ташла, бешидин издә. </w:t>
            </w:r>
          </w:p>
          <w:p w:rsidR="005E6A04" w:rsidRPr="005E6A04" w:rsidRDefault="005E6A04" w:rsidP="005E6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6A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Яхшилиқ көрүнмәс, яманлиқ көмүлмәс. </w:t>
            </w:r>
          </w:p>
          <w:p w:rsidR="005E6A04" w:rsidRPr="005E6A04" w:rsidRDefault="005E6A04" w:rsidP="005E6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6A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Яхшилиқ күтсәң, яхшилиқ қил.</w:t>
            </w:r>
          </w:p>
          <w:p w:rsidR="005E6A04" w:rsidRPr="005E6A04" w:rsidRDefault="005E6A04" w:rsidP="005E6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6A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Яхшилиқтин вапа, яманлиқтин жапа келиду.</w:t>
            </w:r>
          </w:p>
        </w:tc>
        <w:bookmarkStart w:id="0" w:name="_GoBack"/>
        <w:bookmarkEnd w:id="0"/>
      </w:tr>
      <w:tr w:rsidR="005E6A04" w:rsidRPr="00993F16" w:rsidTr="001B535A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A04" w:rsidRPr="005E6A04" w:rsidRDefault="005E6A04" w:rsidP="005E6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6A04" w:rsidRPr="005E6A04" w:rsidRDefault="005E6A04" w:rsidP="005E6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6A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5E6A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силәр Умумий билим беридиған мәктәпләрниң 8-синиплири үчүн дәрисликниң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5E6A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5E6A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5-бәтлиридин  оқуп алалайсиләр.</w:t>
            </w:r>
          </w:p>
        </w:tc>
      </w:tr>
      <w:tr w:rsidR="005E6A04" w:rsidRPr="00993F16" w:rsidTr="001B535A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6A04" w:rsidRPr="005E6A04" w:rsidRDefault="005E6A04" w:rsidP="005E6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6A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6A04" w:rsidRPr="005E6A04" w:rsidRDefault="005E6A04" w:rsidP="005E6A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E6A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1)</w:t>
            </w:r>
            <w:r w:rsidRPr="005E6A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E6A0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«Яхшилиқтин вапа, яманлиқтин җапа келиду» дегән  мәтинни оқуңлар вә униңдики вақиәләрни “Вақит тизмиси” диаграммисиға селиңлар.</w:t>
            </w:r>
          </w:p>
          <w:p w:rsidR="005E6A04" w:rsidRPr="005E6A04" w:rsidRDefault="005E6A04" w:rsidP="005E6A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E6A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2)</w:t>
            </w:r>
            <w:r w:rsidRPr="005E6A0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“Төрт җүмлә” усули арқилиқ мәтинниң асасий идеясини ениқлаңлар.</w:t>
            </w:r>
          </w:p>
          <w:p w:rsidR="005E6A04" w:rsidRPr="005E6A04" w:rsidRDefault="005E6A04" w:rsidP="005E6A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E6A0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1-җүмлә. Мениң пикримчә, мәтиндики асасий ой ... </w:t>
            </w:r>
          </w:p>
          <w:p w:rsidR="005E6A04" w:rsidRPr="005E6A04" w:rsidRDefault="005E6A04" w:rsidP="005E6A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E6A0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2-җүмлә. Уни мән төвәндикичә чүшәндүримән ... </w:t>
            </w:r>
          </w:p>
          <w:p w:rsidR="005E6A04" w:rsidRPr="005E6A04" w:rsidRDefault="005E6A04" w:rsidP="005E6A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E6A0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3-җүмлә. Буниңға мән мундақ мисалларни кәлтүрәләймән ... </w:t>
            </w:r>
          </w:p>
          <w:p w:rsidR="005E6A04" w:rsidRPr="005E6A04" w:rsidRDefault="005E6A04" w:rsidP="005E6A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E6A0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4-җүмлә. Булардин төвәндикичә хуласигә келишкә болиду ...</w:t>
            </w:r>
          </w:p>
          <w:p w:rsidR="005E6A04" w:rsidRPr="005E6A04" w:rsidRDefault="005E6A04" w:rsidP="005E6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6A0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3)</w:t>
            </w:r>
            <w:r w:rsidRPr="005E6A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E6A0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“Мән қандақ яхшилиқларниң егиси”</w:t>
            </w:r>
            <w:r w:rsidRPr="005E6A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дегән мавзуда эссе йезиңлар. Иҗадий ишлардики жанрлиқ вә стильлиқ алаһидиликлиригә мувапиқ тил қураллириниң орунлуқ қоллинилишиға көңүл бөлүңлар.</w:t>
            </w:r>
          </w:p>
        </w:tc>
      </w:tr>
      <w:tr w:rsidR="005E6A04" w:rsidRPr="00993F16" w:rsidTr="001B535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6A04" w:rsidRPr="005E6A04" w:rsidRDefault="005E6A04" w:rsidP="005E6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6A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6A04" w:rsidRPr="005E6A04" w:rsidRDefault="005E6A04" w:rsidP="005E6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6A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Һөрмәтлик оқуғучи, орунлиған тапшурмини электронлуқ  почта яки«WhatsApp» мобильлиқ қошумчә арқилиқ әвәтиңлар.</w:t>
            </w:r>
          </w:p>
        </w:tc>
      </w:tr>
    </w:tbl>
    <w:p w:rsidR="005E6A04" w:rsidRPr="005E6A04" w:rsidRDefault="005E6A04" w:rsidP="004D1E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5E6A04" w:rsidRPr="005E6A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E40AD"/>
    <w:multiLevelType w:val="hybridMultilevel"/>
    <w:tmpl w:val="46F0BCF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94474AA"/>
    <w:multiLevelType w:val="hybridMultilevel"/>
    <w:tmpl w:val="BE009220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D163F54"/>
    <w:multiLevelType w:val="hybridMultilevel"/>
    <w:tmpl w:val="BEA2EBB2"/>
    <w:lvl w:ilvl="0" w:tplc="8DCA264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BAF"/>
    <w:rsid w:val="0000429F"/>
    <w:rsid w:val="0017675A"/>
    <w:rsid w:val="002D3736"/>
    <w:rsid w:val="003060F8"/>
    <w:rsid w:val="003106DE"/>
    <w:rsid w:val="00395F74"/>
    <w:rsid w:val="00404781"/>
    <w:rsid w:val="004D1ED7"/>
    <w:rsid w:val="004E1AAC"/>
    <w:rsid w:val="005C68F0"/>
    <w:rsid w:val="005E6A04"/>
    <w:rsid w:val="00687CFD"/>
    <w:rsid w:val="006C6CE4"/>
    <w:rsid w:val="008364EF"/>
    <w:rsid w:val="009509FA"/>
    <w:rsid w:val="00993F16"/>
    <w:rsid w:val="00BC3F03"/>
    <w:rsid w:val="00C27DFC"/>
    <w:rsid w:val="00DD6C34"/>
    <w:rsid w:val="00DE5903"/>
    <w:rsid w:val="00E2176B"/>
    <w:rsid w:val="00E632FD"/>
    <w:rsid w:val="00E93BAF"/>
    <w:rsid w:val="00EA317C"/>
    <w:rsid w:val="00F26F68"/>
    <w:rsid w:val="00FE0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CBF39D-F294-41C7-B2CF-02232BBEF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BA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3BAF"/>
    <w:pPr>
      <w:ind w:left="720"/>
      <w:contextualSpacing/>
    </w:pPr>
  </w:style>
  <w:style w:type="table" w:styleId="a5">
    <w:name w:val="Table Grid"/>
    <w:basedOn w:val="a1"/>
    <w:uiPriority w:val="59"/>
    <w:rsid w:val="00E93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basedOn w:val="a0"/>
    <w:link w:val="a7"/>
    <w:uiPriority w:val="1"/>
    <w:locked/>
    <w:rsid w:val="00E93BAF"/>
  </w:style>
  <w:style w:type="paragraph" w:styleId="a7">
    <w:name w:val="No Spacing"/>
    <w:link w:val="a6"/>
    <w:uiPriority w:val="1"/>
    <w:qFormat/>
    <w:rsid w:val="00E93BAF"/>
    <w:pPr>
      <w:spacing w:after="0" w:line="240" w:lineRule="auto"/>
    </w:pPr>
  </w:style>
  <w:style w:type="character" w:customStyle="1" w:styleId="a4">
    <w:name w:val="Абзац списка Знак"/>
    <w:link w:val="a3"/>
    <w:uiPriority w:val="34"/>
    <w:locked/>
    <w:rsid w:val="00E93BAF"/>
  </w:style>
  <w:style w:type="paragraph" w:styleId="a8">
    <w:name w:val="Balloon Text"/>
    <w:basedOn w:val="a"/>
    <w:link w:val="a9"/>
    <w:uiPriority w:val="99"/>
    <w:semiHidden/>
    <w:unhideWhenUsed/>
    <w:rsid w:val="00E93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3BAF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993F16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993F1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asyen.ru/load/metodika/video/videorolik_pesnja_o_dobrote/5-1-0-44836" TargetMode="External"/><Relationship Id="rId5" Type="http://schemas.openxmlformats.org/officeDocument/2006/relationships/hyperlink" Target="https://easyen.ru/load/metodika/video/videorolik_pesnja_o_dobrote/5-1-0-4483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Рашидам Хамраева</cp:lastModifiedBy>
  <cp:revision>16</cp:revision>
  <dcterms:created xsi:type="dcterms:W3CDTF">2020-03-30T05:38:00Z</dcterms:created>
  <dcterms:modified xsi:type="dcterms:W3CDTF">2020-08-07T05:12:00Z</dcterms:modified>
</cp:coreProperties>
</file>